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B1AB" w14:textId="77777777" w:rsidR="008B2210" w:rsidRDefault="00C11C35">
      <w:pPr>
        <w:pStyle w:val="Title"/>
        <w:jc w:val="center"/>
      </w:pPr>
      <w:bookmarkStart w:id="0" w:name="_xfshgzfo3dv"/>
      <w:r>
        <w:rPr>
          <w:rStyle w:val="NoneA"/>
          <w:b/>
          <w:bCs/>
          <w:sz w:val="36"/>
          <w:szCs w:val="36"/>
        </w:rPr>
        <w:t xml:space="preserve">Northern School Council Meeting </w:t>
      </w:r>
      <w:bookmarkEnd w:id="0"/>
    </w:p>
    <w:p w14:paraId="1633D0C7" w14:textId="77777777" w:rsidR="008B2210" w:rsidRDefault="00C11C35">
      <w:pPr>
        <w:pStyle w:val="Title"/>
        <w:jc w:val="center"/>
      </w:pPr>
      <w:bookmarkStart w:id="1" w:name="_xfshgzfo3dv2"/>
      <w:r>
        <w:rPr>
          <w:rStyle w:val="NoneA"/>
          <w:b/>
          <w:bCs/>
          <w:sz w:val="36"/>
          <w:szCs w:val="36"/>
        </w:rPr>
        <w:t>February 25, 2020, 6:30 - 9:00 pm</w:t>
      </w:r>
      <w:bookmarkEnd w:id="1"/>
    </w:p>
    <w:p w14:paraId="5CDD2C3F" w14:textId="77777777" w:rsidR="008B2210" w:rsidRDefault="00C11C35">
      <w:pPr>
        <w:pStyle w:val="Title"/>
        <w:jc w:val="center"/>
      </w:pPr>
      <w:bookmarkStart w:id="2" w:name="_xfshgzfo3dv3"/>
      <w:r>
        <w:rPr>
          <w:rStyle w:val="NoneA"/>
          <w:b/>
          <w:bCs/>
          <w:sz w:val="36"/>
          <w:szCs w:val="36"/>
        </w:rPr>
        <w:t>Northern SS Library</w:t>
      </w:r>
    </w:p>
    <w:p w14:paraId="2BF75171" w14:textId="77777777" w:rsidR="008B2210" w:rsidRDefault="008B2210">
      <w:pPr>
        <w:pStyle w:val="BodyA"/>
      </w:pPr>
    </w:p>
    <w:p w14:paraId="49FC2CC0" w14:textId="77777777" w:rsidR="008B2210" w:rsidRDefault="00C11C35">
      <w:pPr>
        <w:pStyle w:val="BodyA"/>
      </w:pPr>
      <w:proofErr w:type="spellStart"/>
      <w:r>
        <w:rPr>
          <w:rStyle w:val="NoneA"/>
          <w:b/>
          <w:bCs/>
          <w:lang w:val="nl-NL"/>
        </w:rPr>
        <w:t>Attendees</w:t>
      </w:r>
      <w:proofErr w:type="spellEnd"/>
      <w:r>
        <w:rPr>
          <w:rStyle w:val="NoneA"/>
          <w:b/>
          <w:bCs/>
          <w:lang w:val="nl-NL"/>
        </w:rPr>
        <w:t>:</w:t>
      </w:r>
      <w:r>
        <w:rPr>
          <w:rStyle w:val="NoneA"/>
        </w:rPr>
        <w:t xml:space="preserve"> Andy A, Helen A, Janice B, Rita C, Abby D, Diana G, John I, Nancy L, Christina ML, Tania O, </w:t>
      </w:r>
      <w:proofErr w:type="spellStart"/>
      <w:r>
        <w:rPr>
          <w:rStyle w:val="NoneA"/>
        </w:rPr>
        <w:t>Sohinee</w:t>
      </w:r>
      <w:proofErr w:type="spellEnd"/>
      <w:r>
        <w:rPr>
          <w:rStyle w:val="NoneA"/>
        </w:rPr>
        <w:t xml:space="preserve"> R, Melissa R, Mary Ann S, </w:t>
      </w:r>
      <w:proofErr w:type="spellStart"/>
      <w:r>
        <w:rPr>
          <w:rStyle w:val="NoneA"/>
        </w:rPr>
        <w:t>Jenn</w:t>
      </w:r>
      <w:proofErr w:type="spellEnd"/>
      <w:r>
        <w:rPr>
          <w:rStyle w:val="NoneA"/>
        </w:rPr>
        <w:t xml:space="preserve"> M, Adam Marshall, Stephanie S</w:t>
      </w:r>
      <w:r>
        <w:rPr>
          <w:rStyle w:val="NoneA"/>
          <w:rFonts w:ascii="Arial Unicode MS" w:hAnsi="Arial Unicode MS"/>
        </w:rPr>
        <w:br/>
      </w:r>
    </w:p>
    <w:p w14:paraId="6A4D8D47" w14:textId="77777777" w:rsidR="008B2210" w:rsidRDefault="00C11C35">
      <w:pPr>
        <w:pStyle w:val="BodyA"/>
      </w:pPr>
      <w:r>
        <w:rPr>
          <w:rStyle w:val="NoneA"/>
          <w:b/>
          <w:bCs/>
        </w:rPr>
        <w:t>Regrets:</w:t>
      </w:r>
      <w:r>
        <w:rPr>
          <w:rStyle w:val="NoneA"/>
          <w:lang w:val="de-DE"/>
        </w:rPr>
        <w:t xml:space="preserve"> Gail A, Stephanie C, Andrea F, </w:t>
      </w:r>
      <w:proofErr w:type="spellStart"/>
      <w:r>
        <w:rPr>
          <w:rStyle w:val="NoneA"/>
          <w:lang w:val="de-DE"/>
        </w:rPr>
        <w:t>Kasi</w:t>
      </w:r>
      <w:proofErr w:type="spellEnd"/>
      <w:r>
        <w:rPr>
          <w:rStyle w:val="NoneA"/>
          <w:lang w:val="de-DE"/>
        </w:rPr>
        <w:t xml:space="preserve"> K, </w:t>
      </w:r>
      <w:proofErr w:type="spellStart"/>
      <w:r>
        <w:rPr>
          <w:rStyle w:val="NoneA"/>
          <w:lang w:val="de-DE"/>
        </w:rPr>
        <w:t>Karri</w:t>
      </w:r>
      <w:proofErr w:type="spellEnd"/>
      <w:r>
        <w:rPr>
          <w:rStyle w:val="NoneA"/>
          <w:lang w:val="de-DE"/>
        </w:rPr>
        <w:t xml:space="preserve"> P, Steve S, Kristina T, Max R</w:t>
      </w:r>
    </w:p>
    <w:p w14:paraId="3C31BA3B" w14:textId="77777777" w:rsidR="008B2210" w:rsidRDefault="008B2210">
      <w:pPr>
        <w:pStyle w:val="BodyA"/>
      </w:pPr>
    </w:p>
    <w:p w14:paraId="5AC23050" w14:textId="77777777" w:rsidR="008B2210" w:rsidRDefault="00C11C35">
      <w:pPr>
        <w:pStyle w:val="BodyA"/>
      </w:pPr>
      <w:r>
        <w:rPr>
          <w:rStyle w:val="NoneA"/>
          <w:b/>
          <w:bCs/>
        </w:rPr>
        <w:t xml:space="preserve">Meeting </w:t>
      </w:r>
      <w:r>
        <w:rPr>
          <w:rStyle w:val="NoneA"/>
          <w:b/>
          <w:bCs/>
        </w:rPr>
        <w:t>called to order at 6:40 pm by Tania O, co-chair</w:t>
      </w:r>
    </w:p>
    <w:p w14:paraId="66C466D2" w14:textId="77777777" w:rsidR="008B2210" w:rsidRDefault="008B2210">
      <w:pPr>
        <w:pStyle w:val="BodyA"/>
      </w:pPr>
    </w:p>
    <w:p w14:paraId="17A96680" w14:textId="77777777" w:rsidR="008B2210" w:rsidRDefault="00C11C35">
      <w:pPr>
        <w:pStyle w:val="BodyA"/>
      </w:pPr>
      <w:r>
        <w:t xml:space="preserve"> </w:t>
      </w:r>
    </w:p>
    <w:p w14:paraId="58CDF8AB" w14:textId="77777777" w:rsidR="008B2210" w:rsidRDefault="00C11C35">
      <w:pPr>
        <w:pStyle w:val="BodyA"/>
      </w:pPr>
      <w:r>
        <w:rPr>
          <w:rStyle w:val="NoneA"/>
          <w:b/>
          <w:bCs/>
          <w:u w:val="single"/>
        </w:rPr>
        <w:t>Student Guests</w:t>
      </w:r>
      <w:r>
        <w:t xml:space="preserve"> </w:t>
      </w:r>
    </w:p>
    <w:p w14:paraId="70C98C7D" w14:textId="77777777" w:rsidR="008B2210" w:rsidRDefault="00C11C35">
      <w:pPr>
        <w:pStyle w:val="BodyA"/>
      </w:pPr>
      <w:r>
        <w:rPr>
          <w:rStyle w:val="NoneA"/>
        </w:rPr>
        <w:t xml:space="preserve">The meeting began with students speaking to the group. The </w:t>
      </w:r>
      <w:proofErr w:type="spellStart"/>
      <w:r>
        <w:rPr>
          <w:rStyle w:val="NoneA"/>
        </w:rPr>
        <w:t>jr</w:t>
      </w:r>
      <w:proofErr w:type="spellEnd"/>
      <w:r>
        <w:rPr>
          <w:rStyle w:val="NoneA"/>
        </w:rPr>
        <w:t>/</w:t>
      </w:r>
      <w:proofErr w:type="spellStart"/>
      <w:r>
        <w:rPr>
          <w:rStyle w:val="NoneA"/>
        </w:rPr>
        <w:t>sr</w:t>
      </w:r>
      <w:proofErr w:type="spellEnd"/>
      <w:r>
        <w:rPr>
          <w:rStyle w:val="NoneA"/>
        </w:rPr>
        <w:t xml:space="preserve"> </w:t>
      </w:r>
      <w:proofErr w:type="gramStart"/>
      <w:r>
        <w:rPr>
          <w:rStyle w:val="NoneA"/>
        </w:rPr>
        <w:t>girls</w:t>
      </w:r>
      <w:proofErr w:type="gramEnd"/>
      <w:r>
        <w:rPr>
          <w:rStyle w:val="NoneA"/>
        </w:rPr>
        <w:t xml:space="preserve"> volleyball team thanked the Council for the funds provided which helped them go to Kingston, Ottawa and Montreal in No</w:t>
      </w:r>
      <w:r>
        <w:rPr>
          <w:rStyle w:val="NoneA"/>
        </w:rPr>
        <w:t xml:space="preserve">vember to play tournaments and tour universities. </w:t>
      </w:r>
    </w:p>
    <w:p w14:paraId="7F1F857A" w14:textId="77777777" w:rsidR="008B2210" w:rsidRDefault="008B2210">
      <w:pPr>
        <w:pStyle w:val="BodyA"/>
      </w:pPr>
    </w:p>
    <w:p w14:paraId="77509313" w14:textId="77777777" w:rsidR="008B2210" w:rsidRDefault="00C11C35">
      <w:pPr>
        <w:pStyle w:val="BodyA"/>
      </w:pPr>
      <w:r>
        <w:rPr>
          <w:rStyle w:val="NoneA"/>
        </w:rPr>
        <w:t>Students from DECA spoke to give context to their request for funds to allow 6 qualifying members to travel to Nashville for an international business competition April 20-28th. See Operational Matters/Fu</w:t>
      </w:r>
      <w:r>
        <w:rPr>
          <w:rStyle w:val="NoneA"/>
        </w:rPr>
        <w:t xml:space="preserve">nding requests below for more details. </w:t>
      </w:r>
    </w:p>
    <w:p w14:paraId="6927468C" w14:textId="77777777" w:rsidR="008B2210" w:rsidRDefault="008B2210">
      <w:pPr>
        <w:pStyle w:val="BodyA"/>
      </w:pPr>
    </w:p>
    <w:p w14:paraId="22CA526F" w14:textId="77777777" w:rsidR="008B2210" w:rsidRDefault="00C11C35">
      <w:pPr>
        <w:pStyle w:val="BodyA"/>
      </w:pPr>
      <w:r>
        <w:rPr>
          <w:rStyle w:val="NoneA"/>
          <w:b/>
          <w:bCs/>
          <w:sz w:val="24"/>
          <w:szCs w:val="24"/>
          <w:u w:val="single"/>
        </w:rPr>
        <w:t>Changes to education - What We Have Learned and What</w:t>
      </w:r>
      <w:r>
        <w:rPr>
          <w:rStyle w:val="NoneA"/>
          <w:b/>
          <w:bCs/>
          <w:sz w:val="24"/>
          <w:szCs w:val="24"/>
          <w:u w:val="single"/>
        </w:rPr>
        <w:t>’</w:t>
      </w:r>
      <w:r>
        <w:rPr>
          <w:rStyle w:val="NoneA"/>
          <w:b/>
          <w:bCs/>
          <w:sz w:val="24"/>
          <w:szCs w:val="24"/>
          <w:u w:val="single"/>
        </w:rPr>
        <w:t>s Next</w:t>
      </w:r>
    </w:p>
    <w:p w14:paraId="46C9438A" w14:textId="77777777" w:rsidR="008B2210" w:rsidRDefault="008B2210">
      <w:pPr>
        <w:pStyle w:val="BodyA"/>
      </w:pPr>
    </w:p>
    <w:p w14:paraId="3230EF75" w14:textId="77777777" w:rsidR="008B2210" w:rsidRDefault="00C11C35">
      <w:pPr>
        <w:pStyle w:val="BodyA"/>
        <w:numPr>
          <w:ilvl w:val="0"/>
          <w:numId w:val="2"/>
        </w:numPr>
      </w:pPr>
      <w:r>
        <w:rPr>
          <w:rStyle w:val="NoneA"/>
        </w:rPr>
        <w:t xml:space="preserve">The Council had an informal discussion about the proposed changes to education by the TDSB. </w:t>
      </w:r>
    </w:p>
    <w:p w14:paraId="1A5F2BAE" w14:textId="77777777" w:rsidR="008B2210" w:rsidRDefault="00C11C35">
      <w:pPr>
        <w:pStyle w:val="BodyA"/>
        <w:numPr>
          <w:ilvl w:val="0"/>
          <w:numId w:val="2"/>
        </w:numPr>
      </w:pPr>
      <w:r>
        <w:rPr>
          <w:rStyle w:val="NoneA"/>
        </w:rPr>
        <w:t xml:space="preserve">On the issue </w:t>
      </w:r>
      <w:proofErr w:type="gramStart"/>
      <w:r>
        <w:rPr>
          <w:rStyle w:val="NoneA"/>
        </w:rPr>
        <w:t>of  de</w:t>
      </w:r>
      <w:proofErr w:type="gramEnd"/>
      <w:r>
        <w:rPr>
          <w:rStyle w:val="NoneA"/>
        </w:rPr>
        <w:t xml:space="preserve">-streaming, it is not clear whether it is </w:t>
      </w:r>
      <w:r>
        <w:rPr>
          <w:rStyle w:val="NoneA"/>
        </w:rPr>
        <w:t>a TDSB-wide final decision or if some schools can keep their applied programs.</w:t>
      </w:r>
    </w:p>
    <w:p w14:paraId="501B7353" w14:textId="77777777" w:rsidR="008B2210" w:rsidRDefault="00C11C35">
      <w:pPr>
        <w:pStyle w:val="BodyA"/>
        <w:numPr>
          <w:ilvl w:val="0"/>
          <w:numId w:val="2"/>
        </w:numPr>
      </w:pPr>
      <w:r>
        <w:rPr>
          <w:rStyle w:val="NoneA"/>
        </w:rPr>
        <w:t>Trustees, parents, and teachers have been consulted by Council in their research.</w:t>
      </w:r>
    </w:p>
    <w:p w14:paraId="48240B12" w14:textId="77777777" w:rsidR="008B2210" w:rsidRPr="009A4102" w:rsidRDefault="00C11C35" w:rsidP="009A4102">
      <w:pPr>
        <w:pStyle w:val="ListParagraph"/>
        <w:numPr>
          <w:ilvl w:val="0"/>
          <w:numId w:val="2"/>
        </w:numPr>
        <w:rPr>
          <w:rFonts w:ascii="Arial" w:eastAsia="Times New Roman" w:hAnsi="Arial" w:cs="Arial"/>
          <w:bdr w:val="none" w:sz="0" w:space="0" w:color="auto"/>
        </w:rPr>
      </w:pPr>
      <w:r>
        <w:rPr>
          <w:rStyle w:val="NoneA"/>
        </w:rPr>
        <w:t xml:space="preserve">It is recognized by some council members there is a problem with some students being </w:t>
      </w:r>
      <w:proofErr w:type="spellStart"/>
      <w:r>
        <w:rPr>
          <w:rStyle w:val="NoneA"/>
        </w:rPr>
        <w:t>mis</w:t>
      </w:r>
      <w:proofErr w:type="spellEnd"/>
      <w:r>
        <w:rPr>
          <w:rStyle w:val="NoneA"/>
        </w:rPr>
        <w:t>-labele</w:t>
      </w:r>
      <w:r>
        <w:rPr>
          <w:rStyle w:val="NoneA"/>
        </w:rPr>
        <w:t xml:space="preserve">d but there is also a need for some students to continue to have the applied stream available. </w:t>
      </w:r>
      <w:r w:rsidR="009A4102" w:rsidRPr="009A4102">
        <w:rPr>
          <w:rFonts w:ascii="Arial" w:eastAsia="Times New Roman" w:hAnsi="Arial" w:cs="Arial"/>
          <w:bCs/>
          <w:color w:val="000000"/>
          <w:sz w:val="22"/>
          <w:szCs w:val="22"/>
          <w:bdr w:val="none" w:sz="0" w:space="0" w:color="auto"/>
        </w:rPr>
        <w:t>Concern is there will be a   a lack of teacher resource supports for the capable but struggling students with divergent learning styles. There is concern that vulnerable students will become disengaged and be</w:t>
      </w:r>
      <w:bookmarkStart w:id="3" w:name="_GoBack"/>
      <w:bookmarkEnd w:id="3"/>
      <w:r w:rsidR="009A4102" w:rsidRPr="009A4102">
        <w:rPr>
          <w:rFonts w:ascii="Arial" w:eastAsia="Times New Roman" w:hAnsi="Arial" w:cs="Arial"/>
          <w:bCs/>
          <w:color w:val="000000"/>
          <w:sz w:val="22"/>
          <w:szCs w:val="22"/>
          <w:bdr w:val="none" w:sz="0" w:space="0" w:color="auto"/>
        </w:rPr>
        <w:t>come more disadvantaged.</w:t>
      </w:r>
    </w:p>
    <w:p w14:paraId="29C99C2A" w14:textId="77777777" w:rsidR="008B2210" w:rsidRDefault="00C11C35">
      <w:pPr>
        <w:pStyle w:val="BodyA"/>
        <w:numPr>
          <w:ilvl w:val="0"/>
          <w:numId w:val="2"/>
        </w:numPr>
      </w:pPr>
      <w:r>
        <w:rPr>
          <w:rStyle w:val="NoneA"/>
        </w:rPr>
        <w:t>O</w:t>
      </w:r>
      <w:r>
        <w:rPr>
          <w:rStyle w:val="NoneA"/>
        </w:rPr>
        <w:t>ther council members feel that the option of having applied only for grade 11 &amp; 12 is acceptable.</w:t>
      </w:r>
    </w:p>
    <w:p w14:paraId="3678BCF1" w14:textId="77777777" w:rsidR="008B2210" w:rsidRDefault="00C11C35">
      <w:pPr>
        <w:pStyle w:val="BodyA"/>
        <w:numPr>
          <w:ilvl w:val="0"/>
          <w:numId w:val="2"/>
        </w:numPr>
      </w:pPr>
      <w:r>
        <w:rPr>
          <w:rStyle w:val="NoneA"/>
        </w:rPr>
        <w:t>Some questions still remain as to whether the support being p</w:t>
      </w:r>
      <w:r>
        <w:rPr>
          <w:rStyle w:val="NoneA"/>
        </w:rPr>
        <w:t>romised for both teachers and students will be in place.</w:t>
      </w:r>
    </w:p>
    <w:p w14:paraId="50F5408B" w14:textId="77777777" w:rsidR="008B2210" w:rsidRDefault="00C11C35">
      <w:pPr>
        <w:pStyle w:val="BodyA"/>
        <w:numPr>
          <w:ilvl w:val="0"/>
          <w:numId w:val="2"/>
        </w:numPr>
      </w:pPr>
      <w:r>
        <w:rPr>
          <w:rStyle w:val="NoneA"/>
        </w:rPr>
        <w:t>Rita said there is a history of insufficient supports for students with special learning needs, citing Ontario Human Rights investigation into experiences of dyslexic students.</w:t>
      </w:r>
    </w:p>
    <w:p w14:paraId="6BB9E9E9" w14:textId="77777777" w:rsidR="008B2210" w:rsidRDefault="00C11C35">
      <w:pPr>
        <w:pStyle w:val="BodyA"/>
        <w:numPr>
          <w:ilvl w:val="0"/>
          <w:numId w:val="2"/>
        </w:numPr>
      </w:pPr>
      <w:r>
        <w:rPr>
          <w:rStyle w:val="NoneA"/>
        </w:rPr>
        <w:t>Tania would like to pu</w:t>
      </w:r>
      <w:r>
        <w:rPr>
          <w:rStyle w:val="NoneA"/>
        </w:rPr>
        <w:t xml:space="preserve">rsue the issue further with delegations and is also wondering if there is any opportunity for local changes i.e. can NSS be allowed to keep applied programming. </w:t>
      </w:r>
    </w:p>
    <w:p w14:paraId="564F928B" w14:textId="77777777" w:rsidR="008B2210" w:rsidRDefault="00C11C35">
      <w:pPr>
        <w:pStyle w:val="BodyA"/>
        <w:numPr>
          <w:ilvl w:val="0"/>
          <w:numId w:val="2"/>
        </w:numPr>
      </w:pPr>
      <w:r>
        <w:rPr>
          <w:rStyle w:val="NoneA"/>
        </w:rPr>
        <w:lastRenderedPageBreak/>
        <w:t>Tania feels it is important for the TDSB to be aware that parents are continuing to keep an ey</w:t>
      </w:r>
      <w:r>
        <w:rPr>
          <w:rStyle w:val="NoneA"/>
        </w:rPr>
        <w:t xml:space="preserve">e on both the process and the results. </w:t>
      </w:r>
    </w:p>
    <w:p w14:paraId="45B5C4EC" w14:textId="77777777" w:rsidR="008B2210" w:rsidRDefault="00C11C35">
      <w:pPr>
        <w:pStyle w:val="BodyA"/>
        <w:numPr>
          <w:ilvl w:val="0"/>
          <w:numId w:val="4"/>
        </w:numPr>
      </w:pPr>
      <w:proofErr w:type="spellStart"/>
      <w:r>
        <w:rPr>
          <w:rStyle w:val="NoneA"/>
        </w:rPr>
        <w:t>Jenn</w:t>
      </w:r>
      <w:proofErr w:type="spellEnd"/>
      <w:r>
        <w:rPr>
          <w:rStyle w:val="NoneA"/>
        </w:rPr>
        <w:t xml:space="preserve"> and Stephanie were asked for their feedback as teachers - they acknowledged teachers are concerned, and feel that the teachers were told about </w:t>
      </w:r>
      <w:proofErr w:type="spellStart"/>
      <w:r>
        <w:rPr>
          <w:rStyle w:val="NoneA"/>
        </w:rPr>
        <w:t>destreaming</w:t>
      </w:r>
      <w:proofErr w:type="spellEnd"/>
      <w:r>
        <w:rPr>
          <w:rStyle w:val="NoneA"/>
        </w:rPr>
        <w:t xml:space="preserve"> but not consulted. There is a lack of training and infor</w:t>
      </w:r>
      <w:r>
        <w:rPr>
          <w:rStyle w:val="NoneA"/>
        </w:rPr>
        <w:t>mation at this point.</w:t>
      </w:r>
    </w:p>
    <w:p w14:paraId="6950772F" w14:textId="77777777" w:rsidR="008B2210" w:rsidRDefault="00C11C35">
      <w:pPr>
        <w:pStyle w:val="BodyA"/>
        <w:numPr>
          <w:ilvl w:val="0"/>
          <w:numId w:val="4"/>
        </w:numPr>
      </w:pPr>
      <w:r>
        <w:rPr>
          <w:rStyle w:val="NoneA"/>
        </w:rPr>
        <w:t>Adam Marshall was asked about any extra support that would be provided by NSS. He said at this point he cannot give any teacher numbers as it</w:t>
      </w:r>
      <w:r>
        <w:t>’</w:t>
      </w:r>
      <w:r>
        <w:rPr>
          <w:rStyle w:val="NoneA"/>
        </w:rPr>
        <w:t>s too early in the process</w:t>
      </w:r>
      <w:r>
        <w:rPr>
          <w:rStyle w:val="NoneA"/>
        </w:rPr>
        <w:t xml:space="preserve"> of staffing and budgets are yet undetermined by the Ministry and TDSB.</w:t>
      </w:r>
    </w:p>
    <w:p w14:paraId="4EF94407" w14:textId="77777777" w:rsidR="008B2210" w:rsidRDefault="00C11C35">
      <w:pPr>
        <w:pStyle w:val="BodyA"/>
        <w:numPr>
          <w:ilvl w:val="0"/>
          <w:numId w:val="4"/>
        </w:numPr>
      </w:pPr>
      <w:r>
        <w:rPr>
          <w:rStyle w:val="NoneA"/>
        </w:rPr>
        <w:t>He believes the classroom teachers have the competencies to handle the changes and doesn</w:t>
      </w:r>
      <w:r>
        <w:t>’</w:t>
      </w:r>
      <w:r>
        <w:rPr>
          <w:rStyle w:val="NoneA"/>
        </w:rPr>
        <w:t xml:space="preserve">t feel </w:t>
      </w:r>
      <w:proofErr w:type="spellStart"/>
      <w:r>
        <w:rPr>
          <w:rStyle w:val="NoneA"/>
        </w:rPr>
        <w:t>destreaming</w:t>
      </w:r>
      <w:proofErr w:type="spellEnd"/>
      <w:r>
        <w:rPr>
          <w:rStyle w:val="NoneA"/>
        </w:rPr>
        <w:t xml:space="preserve"> will put grade 9 &amp; 10 students in academic peril.</w:t>
      </w:r>
    </w:p>
    <w:p w14:paraId="4BB3A758" w14:textId="77777777" w:rsidR="008B2210" w:rsidRDefault="00C11C35">
      <w:pPr>
        <w:pStyle w:val="BodyA"/>
        <w:numPr>
          <w:ilvl w:val="0"/>
          <w:numId w:val="4"/>
        </w:numPr>
      </w:pPr>
      <w:r>
        <w:rPr>
          <w:rStyle w:val="NoneA"/>
        </w:rPr>
        <w:t>There is the possibility o</w:t>
      </w:r>
      <w:r>
        <w:rPr>
          <w:rStyle w:val="NoneA"/>
        </w:rPr>
        <w:t xml:space="preserve">f having teachers who currently teach open courses share strategies to help, but unfortunately any professional development is on hold due to the strike action by the </w:t>
      </w:r>
      <w:proofErr w:type="gramStart"/>
      <w:r>
        <w:rPr>
          <w:rStyle w:val="NoneA"/>
        </w:rPr>
        <w:t>teachers</w:t>
      </w:r>
      <w:proofErr w:type="gramEnd"/>
      <w:r>
        <w:rPr>
          <w:rStyle w:val="NoneA"/>
        </w:rPr>
        <w:t xml:space="preserve"> union. </w:t>
      </w:r>
    </w:p>
    <w:p w14:paraId="4627BCE6" w14:textId="77777777" w:rsidR="008B2210" w:rsidRDefault="00C11C35">
      <w:pPr>
        <w:pStyle w:val="BodyA"/>
        <w:numPr>
          <w:ilvl w:val="0"/>
          <w:numId w:val="4"/>
        </w:numPr>
      </w:pPr>
      <w:r>
        <w:rPr>
          <w:rStyle w:val="NoneA"/>
        </w:rPr>
        <w:t>Currently the only mechanism for teachers to give feedback is via the Se</w:t>
      </w:r>
      <w:r>
        <w:rPr>
          <w:rStyle w:val="NoneA"/>
        </w:rPr>
        <w:t xml:space="preserve">condary School review email address, as in-person consultations have been cancelled. </w:t>
      </w:r>
    </w:p>
    <w:p w14:paraId="7D86ACE7" w14:textId="77777777" w:rsidR="008B2210" w:rsidRDefault="008B2210">
      <w:pPr>
        <w:pStyle w:val="BodyA"/>
      </w:pPr>
    </w:p>
    <w:p w14:paraId="32A40298" w14:textId="77777777" w:rsidR="008B2210" w:rsidRDefault="00C11C35">
      <w:pPr>
        <w:pStyle w:val="BodyA"/>
      </w:pPr>
      <w:r>
        <w:rPr>
          <w:rStyle w:val="NoneA"/>
          <w:b/>
          <w:bCs/>
          <w:sz w:val="24"/>
          <w:szCs w:val="24"/>
          <w:u w:val="single"/>
          <w:lang w:val="fr-FR"/>
        </w:rPr>
        <w:t>Principal</w:t>
      </w:r>
      <w:r>
        <w:rPr>
          <w:rStyle w:val="NoneA"/>
          <w:b/>
          <w:bCs/>
          <w:sz w:val="24"/>
          <w:szCs w:val="24"/>
          <w:u w:val="single"/>
        </w:rPr>
        <w:t>’</w:t>
      </w:r>
      <w:r>
        <w:rPr>
          <w:rStyle w:val="NoneA"/>
          <w:b/>
          <w:bCs/>
          <w:sz w:val="24"/>
          <w:szCs w:val="24"/>
          <w:u w:val="single"/>
          <w:lang w:val="de-DE"/>
        </w:rPr>
        <w:t xml:space="preserve">s Report - Adam Marshall </w:t>
      </w:r>
    </w:p>
    <w:p w14:paraId="5904519E" w14:textId="77777777" w:rsidR="008B2210" w:rsidRDefault="008B2210">
      <w:pPr>
        <w:pStyle w:val="BodyA"/>
      </w:pPr>
    </w:p>
    <w:p w14:paraId="15BBF06B" w14:textId="77777777" w:rsidR="008B2210" w:rsidRDefault="00C11C35">
      <w:pPr>
        <w:pStyle w:val="BodyA"/>
      </w:pPr>
      <w:r>
        <w:rPr>
          <w:rStyle w:val="NoneA"/>
          <w:b/>
          <w:bCs/>
        </w:rPr>
        <w:t>Teachers’ job action</w:t>
      </w:r>
      <w:r>
        <w:t xml:space="preserve"> </w:t>
      </w:r>
    </w:p>
    <w:p w14:paraId="6603006D" w14:textId="77777777" w:rsidR="008B2210" w:rsidRDefault="00C11C35">
      <w:pPr>
        <w:pStyle w:val="BodyA"/>
        <w:numPr>
          <w:ilvl w:val="0"/>
          <w:numId w:val="6"/>
        </w:numPr>
      </w:pPr>
      <w:r>
        <w:rPr>
          <w:rStyle w:val="NoneA"/>
        </w:rPr>
        <w:t xml:space="preserve">There is a potential for an escalation beyond rotating strike days after winter sports wrap up which means things like trips, sports, </w:t>
      </w:r>
      <w:r>
        <w:t>prom</w:t>
      </w:r>
      <w:r>
        <w:rPr>
          <w:rStyle w:val="NoneA"/>
        </w:rPr>
        <w:t>, and grad could all be affected.</w:t>
      </w:r>
    </w:p>
    <w:p w14:paraId="1C344159" w14:textId="77777777" w:rsidR="008B2210" w:rsidRDefault="00C11C35">
      <w:pPr>
        <w:pStyle w:val="BodyA"/>
        <w:numPr>
          <w:ilvl w:val="0"/>
          <w:numId w:val="6"/>
        </w:numPr>
      </w:pPr>
      <w:r>
        <w:rPr>
          <w:rStyle w:val="NoneA"/>
        </w:rPr>
        <w:t>OSSLT is a question mark for this year and contingency plans are being discussed.</w:t>
      </w:r>
    </w:p>
    <w:p w14:paraId="1BBBAE74" w14:textId="77777777" w:rsidR="008B2210" w:rsidRDefault="00C11C35">
      <w:pPr>
        <w:pStyle w:val="BodyA"/>
        <w:numPr>
          <w:ilvl w:val="0"/>
          <w:numId w:val="6"/>
        </w:numPr>
      </w:pPr>
      <w:r>
        <w:rPr>
          <w:rStyle w:val="NoneA"/>
        </w:rPr>
        <w:t>Po</w:t>
      </w:r>
      <w:r>
        <w:rPr>
          <w:rStyle w:val="NoneA"/>
        </w:rPr>
        <w:t xml:space="preserve">sitions of Responsibility (POR) - interviews for department heads, </w:t>
      </w:r>
      <w:proofErr w:type="spellStart"/>
      <w:r>
        <w:rPr>
          <w:rStyle w:val="NoneA"/>
        </w:rPr>
        <w:t>etc</w:t>
      </w:r>
      <w:proofErr w:type="spellEnd"/>
      <w:r>
        <w:rPr>
          <w:rStyle w:val="NoneA"/>
        </w:rPr>
        <w:t xml:space="preserve"> are now ongoing, again affected by the strike action which is limiting time available to do these.</w:t>
      </w:r>
    </w:p>
    <w:p w14:paraId="0A2057AF" w14:textId="77777777" w:rsidR="008B2210" w:rsidRDefault="008B2210">
      <w:pPr>
        <w:pStyle w:val="BodyA"/>
      </w:pPr>
    </w:p>
    <w:p w14:paraId="15D08940" w14:textId="77777777" w:rsidR="008B2210" w:rsidRDefault="00C11C35">
      <w:pPr>
        <w:pStyle w:val="BodyA"/>
      </w:pPr>
      <w:r>
        <w:rPr>
          <w:rStyle w:val="NoneA"/>
          <w:b/>
          <w:bCs/>
        </w:rPr>
        <w:t>2020-21 School Year</w:t>
      </w:r>
    </w:p>
    <w:p w14:paraId="7C2E2A52" w14:textId="77777777" w:rsidR="008B2210" w:rsidRDefault="00C11C35">
      <w:pPr>
        <w:pStyle w:val="BodyA"/>
        <w:numPr>
          <w:ilvl w:val="0"/>
          <w:numId w:val="8"/>
        </w:numPr>
      </w:pPr>
      <w:r>
        <w:rPr>
          <w:rStyle w:val="NoneA"/>
        </w:rPr>
        <w:t xml:space="preserve">Optional Attendance offers have gone out </w:t>
      </w:r>
    </w:p>
    <w:p w14:paraId="121A9656" w14:textId="77777777" w:rsidR="008B2210" w:rsidRDefault="00C11C35">
      <w:pPr>
        <w:pStyle w:val="BodyA"/>
        <w:numPr>
          <w:ilvl w:val="0"/>
          <w:numId w:val="8"/>
        </w:numPr>
      </w:pPr>
      <w:r>
        <w:rPr>
          <w:rStyle w:val="NoneA"/>
        </w:rPr>
        <w:t>Currently projecting 41</w:t>
      </w:r>
      <w:r>
        <w:rPr>
          <w:rStyle w:val="NoneA"/>
        </w:rPr>
        <w:t>4 grade 9 students for September 2020</w:t>
      </w:r>
    </w:p>
    <w:p w14:paraId="21060F2D" w14:textId="77777777" w:rsidR="008B2210" w:rsidRDefault="00C11C35">
      <w:pPr>
        <w:pStyle w:val="BodyA"/>
        <w:numPr>
          <w:ilvl w:val="0"/>
          <w:numId w:val="8"/>
        </w:numPr>
      </w:pPr>
      <w:r>
        <w:rPr>
          <w:rStyle w:val="NoneA"/>
        </w:rPr>
        <w:t>Course selection is wrapping up and teacher allocation will follow, anticipating multiple rounds to figure out staffing for 20-21 school year</w:t>
      </w:r>
    </w:p>
    <w:p w14:paraId="0080F217" w14:textId="77777777" w:rsidR="008B2210" w:rsidRDefault="00C11C35">
      <w:pPr>
        <w:pStyle w:val="BodyA"/>
        <w:numPr>
          <w:ilvl w:val="0"/>
          <w:numId w:val="8"/>
        </w:numPr>
      </w:pPr>
      <w:r>
        <w:rPr>
          <w:rStyle w:val="NoneA"/>
        </w:rPr>
        <w:t>Supporting academic pathways will play a huge part in the allocation this ye</w:t>
      </w:r>
      <w:r>
        <w:rPr>
          <w:rStyle w:val="NoneA"/>
        </w:rPr>
        <w:t>ar</w:t>
      </w:r>
    </w:p>
    <w:p w14:paraId="6DD40D6E" w14:textId="77777777" w:rsidR="008B2210" w:rsidRDefault="008B2210">
      <w:pPr>
        <w:pStyle w:val="BodyA"/>
      </w:pPr>
    </w:p>
    <w:p w14:paraId="7B143430" w14:textId="77777777" w:rsidR="008B2210" w:rsidRDefault="00C11C35">
      <w:pPr>
        <w:pStyle w:val="BodyA"/>
      </w:pPr>
      <w:r>
        <w:rPr>
          <w:rStyle w:val="NoneA"/>
          <w:b/>
          <w:bCs/>
        </w:rPr>
        <w:t>General Updates</w:t>
      </w:r>
      <w:r>
        <w:t xml:space="preserve"> </w:t>
      </w:r>
    </w:p>
    <w:p w14:paraId="51230B26" w14:textId="77777777" w:rsidR="008B2210" w:rsidRDefault="00C11C35">
      <w:pPr>
        <w:pStyle w:val="BodyA"/>
        <w:numPr>
          <w:ilvl w:val="0"/>
          <w:numId w:val="10"/>
        </w:numPr>
      </w:pPr>
      <w:r>
        <w:rPr>
          <w:rStyle w:val="NoneA"/>
        </w:rPr>
        <w:t xml:space="preserve">There is a new grand piano in the auditorium. </w:t>
      </w:r>
    </w:p>
    <w:p w14:paraId="486F986E" w14:textId="77777777" w:rsidR="008B2210" w:rsidRDefault="00C11C35">
      <w:pPr>
        <w:pStyle w:val="BodyA"/>
        <w:numPr>
          <w:ilvl w:val="0"/>
          <w:numId w:val="10"/>
        </w:numPr>
      </w:pPr>
      <w:r>
        <w:rPr>
          <w:rStyle w:val="NoneA"/>
        </w:rPr>
        <w:t>There have been swastikas found in and around the male washroom on the first floor in areas where there are no cameras. Police have been contacted. NSS will be having an author to come spe</w:t>
      </w:r>
      <w:r>
        <w:rPr>
          <w:rStyle w:val="NoneA"/>
        </w:rPr>
        <w:t xml:space="preserve">ak on Holocaust Remembrance and we are looking at other ways to deal with the situation including having student leaders go into the Grade 9 classes to speak about </w:t>
      </w:r>
      <w:r>
        <w:rPr>
          <w:lang w:val="de-DE"/>
        </w:rPr>
        <w:t>“</w:t>
      </w:r>
      <w:r>
        <w:rPr>
          <w:rStyle w:val="NoneA"/>
        </w:rPr>
        <w:t>saying no to hate</w:t>
      </w:r>
      <w:r>
        <w:t xml:space="preserve">”. </w:t>
      </w:r>
    </w:p>
    <w:p w14:paraId="7C3795D0" w14:textId="77777777" w:rsidR="008B2210" w:rsidRDefault="00C11C35">
      <w:pPr>
        <w:pStyle w:val="BodyA"/>
        <w:numPr>
          <w:ilvl w:val="0"/>
          <w:numId w:val="10"/>
        </w:numPr>
      </w:pPr>
      <w:r>
        <w:rPr>
          <w:rStyle w:val="NoneA"/>
        </w:rPr>
        <w:t>25 new cameras will be installed around the school by September</w:t>
      </w:r>
    </w:p>
    <w:p w14:paraId="7B7B554E" w14:textId="77777777" w:rsidR="008B2210" w:rsidRDefault="008B2210">
      <w:pPr>
        <w:pStyle w:val="BodyA"/>
      </w:pPr>
    </w:p>
    <w:p w14:paraId="45847E35" w14:textId="77777777" w:rsidR="008B2210" w:rsidRDefault="008B2210">
      <w:pPr>
        <w:pStyle w:val="BodyA"/>
      </w:pPr>
    </w:p>
    <w:p w14:paraId="06EA8E40" w14:textId="77777777" w:rsidR="008B2210" w:rsidRDefault="00C11C35">
      <w:pPr>
        <w:pStyle w:val="BodyA"/>
      </w:pPr>
      <w:r>
        <w:rPr>
          <w:rStyle w:val="NoneA"/>
          <w:b/>
          <w:bCs/>
          <w:lang w:val="pt-PT"/>
        </w:rPr>
        <w:t>Agen</w:t>
      </w:r>
      <w:r>
        <w:rPr>
          <w:rStyle w:val="NoneA"/>
          <w:b/>
          <w:bCs/>
          <w:lang w:val="pt-PT"/>
        </w:rPr>
        <w:t>das</w:t>
      </w:r>
    </w:p>
    <w:p w14:paraId="6F5FDC4D" w14:textId="77777777" w:rsidR="008B2210" w:rsidRDefault="00C11C35">
      <w:pPr>
        <w:pStyle w:val="BodyA"/>
        <w:numPr>
          <w:ilvl w:val="0"/>
          <w:numId w:val="12"/>
        </w:numPr>
      </w:pPr>
      <w:r>
        <w:rPr>
          <w:rStyle w:val="NoneA"/>
        </w:rPr>
        <w:lastRenderedPageBreak/>
        <w:t xml:space="preserve">Given the delays and expense of printing the student agendas, NSS is looking at options for phone app agendas. Some other schools currently use an app. Some paper agendas will still be printed for teacher use and for any students without phone access. </w:t>
      </w:r>
    </w:p>
    <w:p w14:paraId="4B9378DF" w14:textId="77777777" w:rsidR="008B2210" w:rsidRDefault="008B2210">
      <w:pPr>
        <w:pStyle w:val="BodyA"/>
      </w:pPr>
    </w:p>
    <w:p w14:paraId="7390E970" w14:textId="77777777" w:rsidR="008B2210" w:rsidRDefault="008B2210">
      <w:pPr>
        <w:pStyle w:val="BodyA"/>
      </w:pPr>
    </w:p>
    <w:p w14:paraId="19585325" w14:textId="77777777" w:rsidR="008B2210" w:rsidRDefault="008B2210">
      <w:pPr>
        <w:pStyle w:val="BodyA"/>
      </w:pPr>
    </w:p>
    <w:p w14:paraId="6C7A63D1" w14:textId="77777777" w:rsidR="008B2210" w:rsidRDefault="008B2210">
      <w:pPr>
        <w:pStyle w:val="BodyA"/>
      </w:pPr>
    </w:p>
    <w:p w14:paraId="2E543DAA" w14:textId="77777777" w:rsidR="008B2210" w:rsidRDefault="00C11C35">
      <w:pPr>
        <w:pStyle w:val="BodyA"/>
      </w:pPr>
      <w:r>
        <w:rPr>
          <w:rStyle w:val="NoneA"/>
          <w:b/>
          <w:bCs/>
          <w:sz w:val="24"/>
          <w:szCs w:val="24"/>
          <w:u w:val="single"/>
        </w:rPr>
        <w:t>Update from Committees</w:t>
      </w:r>
    </w:p>
    <w:p w14:paraId="70CE7C98" w14:textId="77777777" w:rsidR="008B2210" w:rsidRDefault="008B2210">
      <w:pPr>
        <w:pStyle w:val="BodyA"/>
      </w:pPr>
    </w:p>
    <w:p w14:paraId="3C8ECB41" w14:textId="77777777" w:rsidR="008B2210" w:rsidRDefault="00C11C35">
      <w:pPr>
        <w:pStyle w:val="BodyA"/>
      </w:pPr>
      <w:proofErr w:type="spellStart"/>
      <w:r>
        <w:rPr>
          <w:rStyle w:val="NoneA"/>
          <w:b/>
          <w:bCs/>
        </w:rPr>
        <w:t>WellNSS</w:t>
      </w:r>
      <w:proofErr w:type="spellEnd"/>
      <w:r>
        <w:rPr>
          <w:rStyle w:val="NoneA"/>
          <w:b/>
          <w:bCs/>
        </w:rPr>
        <w:t xml:space="preserve"> - Catherine Wong </w:t>
      </w:r>
    </w:p>
    <w:p w14:paraId="4D185627" w14:textId="77777777" w:rsidR="008B2210" w:rsidRDefault="00C11C35">
      <w:pPr>
        <w:pStyle w:val="BodyA"/>
        <w:numPr>
          <w:ilvl w:val="0"/>
          <w:numId w:val="14"/>
        </w:numPr>
      </w:pPr>
      <w:proofErr w:type="spellStart"/>
      <w:r>
        <w:rPr>
          <w:rStyle w:val="NoneA"/>
        </w:rPr>
        <w:t>Screenagers</w:t>
      </w:r>
      <w:proofErr w:type="spellEnd"/>
      <w:r>
        <w:rPr>
          <w:rStyle w:val="NoneA"/>
        </w:rPr>
        <w:t>: Next Chapter will be shown on Thursday March 5th (with a backup date of Wednesday March 11 in case of strike action)</w:t>
      </w:r>
    </w:p>
    <w:p w14:paraId="39ADF255" w14:textId="77777777" w:rsidR="008B2210" w:rsidRDefault="00C11C35">
      <w:pPr>
        <w:pStyle w:val="BodyA"/>
        <w:numPr>
          <w:ilvl w:val="0"/>
          <w:numId w:val="14"/>
        </w:numPr>
      </w:pPr>
      <w:r>
        <w:rPr>
          <w:rStyle w:val="NoneA"/>
        </w:rPr>
        <w:t xml:space="preserve">Currently have 320 reservations for it and hope to reach 400 by the </w:t>
      </w:r>
      <w:r>
        <w:rPr>
          <w:rStyle w:val="NoneA"/>
        </w:rPr>
        <w:t>screening date</w:t>
      </w:r>
    </w:p>
    <w:p w14:paraId="61366A63" w14:textId="77777777" w:rsidR="008B2210" w:rsidRDefault="00C11C35">
      <w:pPr>
        <w:pStyle w:val="BodyA"/>
        <w:numPr>
          <w:ilvl w:val="0"/>
          <w:numId w:val="14"/>
        </w:numPr>
      </w:pPr>
      <w:r>
        <w:rPr>
          <w:rStyle w:val="NoneA"/>
        </w:rPr>
        <w:t>Grade 9 and 10 students will have a screening the same week</w:t>
      </w:r>
    </w:p>
    <w:p w14:paraId="7F9C4B0D" w14:textId="77777777" w:rsidR="008B2210" w:rsidRDefault="008B2210">
      <w:pPr>
        <w:pStyle w:val="BodyA"/>
      </w:pPr>
    </w:p>
    <w:p w14:paraId="29F831ED" w14:textId="77777777" w:rsidR="008B2210" w:rsidRDefault="00C11C35">
      <w:pPr>
        <w:pStyle w:val="BodyA"/>
      </w:pPr>
      <w:r>
        <w:rPr>
          <w:rStyle w:val="NoneA"/>
          <w:b/>
          <w:bCs/>
          <w:lang w:val="it-IT"/>
        </w:rPr>
        <w:t xml:space="preserve">Teachers Report - Stephanie Signorile </w:t>
      </w:r>
    </w:p>
    <w:p w14:paraId="31A022D8" w14:textId="77777777" w:rsidR="008B2210" w:rsidRDefault="00C11C35">
      <w:pPr>
        <w:pStyle w:val="BodyA"/>
        <w:numPr>
          <w:ilvl w:val="0"/>
          <w:numId w:val="16"/>
        </w:numPr>
      </w:pPr>
      <w:r>
        <w:rPr>
          <w:rStyle w:val="NoneA"/>
        </w:rPr>
        <w:t>Morale is low and no progress is being made with the contract talks</w:t>
      </w:r>
    </w:p>
    <w:p w14:paraId="676598D3" w14:textId="77777777" w:rsidR="008B2210" w:rsidRDefault="00C11C35">
      <w:pPr>
        <w:pStyle w:val="BodyA"/>
        <w:numPr>
          <w:ilvl w:val="0"/>
          <w:numId w:val="16"/>
        </w:numPr>
      </w:pPr>
      <w:r>
        <w:rPr>
          <w:rStyle w:val="NoneA"/>
        </w:rPr>
        <w:t>Teachers would appreciate</w:t>
      </w:r>
      <w:r>
        <w:rPr>
          <w:rStyle w:val="NoneA"/>
          <w:lang w:val="fr-FR"/>
        </w:rPr>
        <w:t xml:space="preserve"> parent support</w:t>
      </w:r>
      <w:r>
        <w:rPr>
          <w:rStyle w:val="NoneA"/>
        </w:rPr>
        <w:t>- showing up on picket lines or j</w:t>
      </w:r>
      <w:r>
        <w:rPr>
          <w:rStyle w:val="NoneA"/>
        </w:rPr>
        <w:t>ust sending an email to a teacher</w:t>
      </w:r>
      <w:r>
        <w:t xml:space="preserve">. </w:t>
      </w:r>
    </w:p>
    <w:p w14:paraId="3FA4C71F" w14:textId="77777777" w:rsidR="008B2210" w:rsidRDefault="008B2210">
      <w:pPr>
        <w:pStyle w:val="BodyA"/>
      </w:pPr>
    </w:p>
    <w:p w14:paraId="2F77BC64" w14:textId="77777777" w:rsidR="008B2210" w:rsidRDefault="00C11C35">
      <w:pPr>
        <w:pStyle w:val="BodyA"/>
      </w:pPr>
      <w:r>
        <w:rPr>
          <w:rStyle w:val="NoneA"/>
          <w:b/>
          <w:bCs/>
          <w:lang w:val="da-DK"/>
        </w:rPr>
        <w:t>Budget - Janice Barnett</w:t>
      </w:r>
    </w:p>
    <w:p w14:paraId="1F8310C9" w14:textId="77777777" w:rsidR="008B2210" w:rsidRDefault="00C11C35">
      <w:pPr>
        <w:pStyle w:val="BodyA"/>
      </w:pPr>
      <w:r>
        <w:rPr>
          <w:rStyle w:val="NoneA"/>
        </w:rPr>
        <w:t xml:space="preserve">4 items to be voted on by the council: </w:t>
      </w:r>
    </w:p>
    <w:p w14:paraId="0227BB4D" w14:textId="77777777" w:rsidR="008B2210" w:rsidRDefault="008B2210">
      <w:pPr>
        <w:pStyle w:val="BodyA"/>
      </w:pPr>
    </w:p>
    <w:p w14:paraId="49492900" w14:textId="77777777" w:rsidR="008B2210" w:rsidRDefault="00C11C35">
      <w:pPr>
        <w:pStyle w:val="BodyA"/>
        <w:numPr>
          <w:ilvl w:val="0"/>
          <w:numId w:val="18"/>
        </w:numPr>
      </w:pPr>
      <w:r>
        <w:rPr>
          <w:rStyle w:val="NoneA"/>
        </w:rPr>
        <w:t xml:space="preserve">NSS Mates - asking for $1500 for student retreat which is refundable if strike action prevents any trips from </w:t>
      </w:r>
      <w:proofErr w:type="gramStart"/>
      <w:r>
        <w:rPr>
          <w:rStyle w:val="NoneA"/>
        </w:rPr>
        <w:t>happening  -</w:t>
      </w:r>
      <w:proofErr w:type="gramEnd"/>
      <w:r>
        <w:rPr>
          <w:rStyle w:val="NoneA"/>
        </w:rPr>
        <w:t xml:space="preserve"> PASSED </w:t>
      </w:r>
    </w:p>
    <w:p w14:paraId="16B6CF67" w14:textId="77777777" w:rsidR="008B2210" w:rsidRDefault="00C11C35">
      <w:pPr>
        <w:pStyle w:val="BodyA"/>
        <w:numPr>
          <w:ilvl w:val="0"/>
          <w:numId w:val="18"/>
        </w:numPr>
      </w:pPr>
      <w:r>
        <w:rPr>
          <w:rStyle w:val="NoneA"/>
        </w:rPr>
        <w:t xml:space="preserve">NSS Newspaper - asking </w:t>
      </w:r>
      <w:r>
        <w:rPr>
          <w:rStyle w:val="NoneA"/>
        </w:rPr>
        <w:t xml:space="preserve">for $1000 so they can publish paper monthly. </w:t>
      </w:r>
      <w:proofErr w:type="spellStart"/>
      <w:r>
        <w:rPr>
          <w:rStyle w:val="NoneA"/>
        </w:rPr>
        <w:t>Kasi</w:t>
      </w:r>
      <w:proofErr w:type="spellEnd"/>
      <w:r>
        <w:rPr>
          <w:rStyle w:val="NoneA"/>
        </w:rPr>
        <w:t xml:space="preserve"> K recommended giving them $600 now and $400 to follow later in the year if still required. - PASSED </w:t>
      </w:r>
    </w:p>
    <w:p w14:paraId="7E3F6A32" w14:textId="77777777" w:rsidR="008B2210" w:rsidRDefault="00C11C35">
      <w:pPr>
        <w:pStyle w:val="BodyA"/>
        <w:numPr>
          <w:ilvl w:val="0"/>
          <w:numId w:val="18"/>
        </w:numPr>
      </w:pPr>
      <w:r>
        <w:rPr>
          <w:rStyle w:val="NoneA"/>
        </w:rPr>
        <w:t>Black NSS - asking for $2000 for March multi-school, student conference. Rita recommended $1500 - PASSED</w:t>
      </w:r>
    </w:p>
    <w:p w14:paraId="61DA00D0" w14:textId="77777777" w:rsidR="008B2210" w:rsidRDefault="00C11C35">
      <w:pPr>
        <w:pStyle w:val="BodyA"/>
        <w:numPr>
          <w:ilvl w:val="0"/>
          <w:numId w:val="18"/>
        </w:numPr>
      </w:pPr>
      <w:r>
        <w:rPr>
          <w:rStyle w:val="NoneA"/>
        </w:rPr>
        <w:t xml:space="preserve">DECA - asking for $1500 which is non-refundable if the trip is cancelled due to strike action. Council passed a motion to reimburse them $1500 if the trip does happen. </w:t>
      </w:r>
    </w:p>
    <w:p w14:paraId="035E2720" w14:textId="77777777" w:rsidR="008B2210" w:rsidRDefault="008B2210">
      <w:pPr>
        <w:pStyle w:val="BodyA"/>
      </w:pPr>
    </w:p>
    <w:p w14:paraId="4E0F97E5" w14:textId="77777777" w:rsidR="008B2210" w:rsidRDefault="00C11C35">
      <w:pPr>
        <w:pStyle w:val="BodyA"/>
      </w:pPr>
      <w:r>
        <w:rPr>
          <w:rStyle w:val="NoneA"/>
          <w:b/>
          <w:bCs/>
        </w:rPr>
        <w:t>Northern Secondary School Foundation (NSSF) - Christina Muller Lawrence</w:t>
      </w:r>
      <w:r>
        <w:t xml:space="preserve"> </w:t>
      </w:r>
    </w:p>
    <w:p w14:paraId="4742F88B" w14:textId="77777777" w:rsidR="008B2210" w:rsidRDefault="00C11C35">
      <w:pPr>
        <w:pStyle w:val="BodyA"/>
        <w:numPr>
          <w:ilvl w:val="0"/>
          <w:numId w:val="20"/>
        </w:numPr>
      </w:pPr>
      <w:r>
        <w:rPr>
          <w:rStyle w:val="NoneA"/>
        </w:rPr>
        <w:t>The grant app</w:t>
      </w:r>
      <w:r>
        <w:rPr>
          <w:rStyle w:val="NoneA"/>
        </w:rPr>
        <w:t>lication period closed at the end of January. Grants have been dispersed to the Bike, Music Council and Model UN clubs</w:t>
      </w:r>
    </w:p>
    <w:p w14:paraId="6F45C9DB" w14:textId="77777777" w:rsidR="008B2210" w:rsidRDefault="00C11C35">
      <w:pPr>
        <w:pStyle w:val="BodyA"/>
        <w:numPr>
          <w:ilvl w:val="0"/>
          <w:numId w:val="20"/>
        </w:numPr>
      </w:pPr>
      <w:r>
        <w:rPr>
          <w:rStyle w:val="NoneA"/>
        </w:rPr>
        <w:t xml:space="preserve">A new scholarship has been created for graduating students - </w:t>
      </w:r>
      <w:proofErr w:type="gramStart"/>
      <w:r>
        <w:rPr>
          <w:rStyle w:val="NoneA"/>
        </w:rPr>
        <w:t>the  James</w:t>
      </w:r>
      <w:proofErr w:type="gramEnd"/>
      <w:r>
        <w:rPr>
          <w:rStyle w:val="NoneA"/>
        </w:rPr>
        <w:t xml:space="preserve"> M McCarron Change Maker Award. </w:t>
      </w:r>
      <w:proofErr w:type="spellStart"/>
      <w:r>
        <w:rPr>
          <w:rStyle w:val="NoneA"/>
        </w:rPr>
        <w:t>Mr</w:t>
      </w:r>
      <w:proofErr w:type="spellEnd"/>
      <w:r>
        <w:rPr>
          <w:rStyle w:val="NoneA"/>
        </w:rPr>
        <w:t xml:space="preserve"> McCarron was a highly respected</w:t>
      </w:r>
      <w:r>
        <w:rPr>
          <w:rStyle w:val="NoneA"/>
        </w:rPr>
        <w:t xml:space="preserve"> Principal at NSS from 1991-1996</w:t>
      </w:r>
    </w:p>
    <w:p w14:paraId="635DBCD5" w14:textId="77777777" w:rsidR="008B2210" w:rsidRDefault="00C11C35">
      <w:pPr>
        <w:pStyle w:val="BodyA"/>
        <w:numPr>
          <w:ilvl w:val="0"/>
          <w:numId w:val="20"/>
        </w:numPr>
      </w:pPr>
      <w:r>
        <w:rPr>
          <w:rStyle w:val="NoneA"/>
        </w:rPr>
        <w:t xml:space="preserve">Scholarship applications are now open on the </w:t>
      </w:r>
      <w:hyperlink r:id="rId7" w:history="1">
        <w:r>
          <w:rPr>
            <w:rStyle w:val="Hyperlink0"/>
          </w:rPr>
          <w:t>NSSF website.</w:t>
        </w:r>
      </w:hyperlink>
      <w:r>
        <w:t xml:space="preserve"> </w:t>
      </w:r>
    </w:p>
    <w:p w14:paraId="1E223556" w14:textId="77777777" w:rsidR="008B2210" w:rsidRDefault="00C11C35">
      <w:pPr>
        <w:pStyle w:val="BodyA"/>
        <w:numPr>
          <w:ilvl w:val="0"/>
          <w:numId w:val="20"/>
        </w:numPr>
      </w:pPr>
      <w:r>
        <w:rPr>
          <w:rStyle w:val="NoneA"/>
        </w:rPr>
        <w:t xml:space="preserve">There are also Awards of Recognition scholarships for students in grades 9 through 12 as well which will be presented at Commencement or the Awards Assembly in October. </w:t>
      </w:r>
    </w:p>
    <w:p w14:paraId="2164E4AF" w14:textId="77777777" w:rsidR="008B2210" w:rsidRDefault="00C11C35">
      <w:pPr>
        <w:pStyle w:val="BodyA"/>
        <w:numPr>
          <w:ilvl w:val="0"/>
          <w:numId w:val="20"/>
        </w:numPr>
      </w:pPr>
      <w:r>
        <w:rPr>
          <w:rStyle w:val="NoneA"/>
        </w:rPr>
        <w:t>Currently working on some new events to connect current students with alumni. One even</w:t>
      </w:r>
      <w:r>
        <w:rPr>
          <w:rStyle w:val="NoneA"/>
        </w:rPr>
        <w:t xml:space="preserve">t is called </w:t>
      </w:r>
      <w:proofErr w:type="gramStart"/>
      <w:r>
        <w:rPr>
          <w:rStyle w:val="NoneA"/>
        </w:rPr>
        <w:t>Nor</w:t>
      </w:r>
      <w:proofErr w:type="gramEnd"/>
      <w:r>
        <w:rPr>
          <w:rStyle w:val="NoneA"/>
        </w:rPr>
        <w:t xml:space="preserve">/Talk. </w:t>
      </w:r>
    </w:p>
    <w:p w14:paraId="36A5C925" w14:textId="77777777" w:rsidR="008B2210" w:rsidRDefault="00C11C35">
      <w:pPr>
        <w:pStyle w:val="BodyA"/>
        <w:numPr>
          <w:ilvl w:val="0"/>
          <w:numId w:val="20"/>
        </w:numPr>
      </w:pPr>
      <w:r>
        <w:rPr>
          <w:rStyle w:val="NoneA"/>
        </w:rPr>
        <w:lastRenderedPageBreak/>
        <w:t xml:space="preserve">The Foundation is looking for new directors to join the Board for a </w:t>
      </w:r>
      <w:proofErr w:type="gramStart"/>
      <w:r>
        <w:rPr>
          <w:rStyle w:val="NoneA"/>
        </w:rPr>
        <w:t>2 year</w:t>
      </w:r>
      <w:proofErr w:type="gramEnd"/>
      <w:r>
        <w:rPr>
          <w:rStyle w:val="NoneA"/>
        </w:rPr>
        <w:t xml:space="preserve"> term. If you have experience on non-profit boards, finance, fund-raising or writing we would like to hear from you! We meet monthly at the school from Septemb</w:t>
      </w:r>
      <w:r>
        <w:rPr>
          <w:rStyle w:val="NoneA"/>
        </w:rPr>
        <w:t xml:space="preserve">er to June. Please contact Jackie </w:t>
      </w:r>
      <w:proofErr w:type="spellStart"/>
      <w:r>
        <w:rPr>
          <w:rStyle w:val="NoneA"/>
        </w:rPr>
        <w:t>Scroggie</w:t>
      </w:r>
      <w:proofErr w:type="spellEnd"/>
      <w:r>
        <w:rPr>
          <w:rStyle w:val="NoneA"/>
        </w:rPr>
        <w:t xml:space="preserve"> at president@nssf.ca for more information.</w:t>
      </w:r>
    </w:p>
    <w:p w14:paraId="1122536E" w14:textId="77777777" w:rsidR="008B2210" w:rsidRDefault="00C11C35">
      <w:pPr>
        <w:pStyle w:val="BodyA"/>
        <w:numPr>
          <w:ilvl w:val="0"/>
          <w:numId w:val="20"/>
        </w:numPr>
      </w:pPr>
      <w:r>
        <w:rPr>
          <w:rStyle w:val="NoneA"/>
        </w:rPr>
        <w:t>The next NSSF meeting is on March 10</w:t>
      </w:r>
      <w:proofErr w:type="gramStart"/>
      <w:r>
        <w:rPr>
          <w:rStyle w:val="NoneA"/>
        </w:rPr>
        <w:t>th  @</w:t>
      </w:r>
      <w:proofErr w:type="gramEnd"/>
      <w:r>
        <w:rPr>
          <w:rStyle w:val="NoneA"/>
        </w:rPr>
        <w:t xml:space="preserve"> 6:30pm.</w:t>
      </w:r>
    </w:p>
    <w:p w14:paraId="6CE76545" w14:textId="77777777" w:rsidR="008B2210" w:rsidRDefault="00C11C35">
      <w:pPr>
        <w:pStyle w:val="BodyA"/>
        <w:numPr>
          <w:ilvl w:val="0"/>
          <w:numId w:val="20"/>
        </w:numPr>
      </w:pPr>
      <w:r>
        <w:rPr>
          <w:rStyle w:val="NoneA"/>
        </w:rPr>
        <w:t xml:space="preserve">For more information, contact us at </w:t>
      </w:r>
      <w:hyperlink r:id="rId8" w:history="1">
        <w:r>
          <w:rPr>
            <w:rStyle w:val="Hyperlink1"/>
          </w:rPr>
          <w:t>info@nssf.ca</w:t>
        </w:r>
      </w:hyperlink>
      <w:r>
        <w:rPr>
          <w:rStyle w:val="NoneA"/>
        </w:rPr>
        <w:t xml:space="preserve"> or follow us on Instagram @</w:t>
      </w:r>
      <w:proofErr w:type="spellStart"/>
      <w:r>
        <w:rPr>
          <w:rStyle w:val="NoneA"/>
        </w:rPr>
        <w:t>northerns</w:t>
      </w:r>
      <w:r>
        <w:rPr>
          <w:rStyle w:val="NoneA"/>
        </w:rPr>
        <w:t>sfoundation</w:t>
      </w:r>
      <w:proofErr w:type="spellEnd"/>
    </w:p>
    <w:p w14:paraId="0424FEC2" w14:textId="77777777" w:rsidR="008B2210" w:rsidRDefault="008B2210">
      <w:pPr>
        <w:pStyle w:val="BodyA"/>
      </w:pPr>
    </w:p>
    <w:p w14:paraId="1A4E012A" w14:textId="77777777" w:rsidR="008B2210" w:rsidRDefault="008B2210">
      <w:pPr>
        <w:pStyle w:val="BodyA"/>
      </w:pPr>
    </w:p>
    <w:p w14:paraId="3D8F73F0" w14:textId="77777777" w:rsidR="008B2210" w:rsidRDefault="00C11C35">
      <w:pPr>
        <w:pStyle w:val="BodyA"/>
      </w:pPr>
      <w:r>
        <w:rPr>
          <w:rStyle w:val="NoneA"/>
          <w:b/>
          <w:bCs/>
        </w:rPr>
        <w:t xml:space="preserve">GAC - Melissa Rosen </w:t>
      </w:r>
    </w:p>
    <w:p w14:paraId="435F8332" w14:textId="77777777" w:rsidR="008B2210" w:rsidRDefault="00C11C35">
      <w:pPr>
        <w:pStyle w:val="BodyA"/>
        <w:numPr>
          <w:ilvl w:val="0"/>
          <w:numId w:val="22"/>
        </w:numPr>
      </w:pPr>
      <w:r>
        <w:rPr>
          <w:rStyle w:val="NoneA"/>
        </w:rPr>
        <w:t xml:space="preserve">150 attended the Parent &amp; Student info evening focusing on AP, Scholarships and Enrichment held earlier this month. This is a great foundation to build upon for next year. </w:t>
      </w:r>
    </w:p>
    <w:p w14:paraId="4238FA2B" w14:textId="77777777" w:rsidR="008B2210" w:rsidRDefault="00C11C35">
      <w:pPr>
        <w:pStyle w:val="BodyA"/>
        <w:numPr>
          <w:ilvl w:val="0"/>
          <w:numId w:val="22"/>
        </w:numPr>
      </w:pPr>
      <w:proofErr w:type="gramStart"/>
      <w:r>
        <w:rPr>
          <w:rStyle w:val="NoneA"/>
        </w:rPr>
        <w:t>On  Feb</w:t>
      </w:r>
      <w:proofErr w:type="gramEnd"/>
      <w:r>
        <w:rPr>
          <w:rStyle w:val="NoneA"/>
        </w:rPr>
        <w:t xml:space="preserve"> 27 GAC is presenting an information even</w:t>
      </w:r>
      <w:r>
        <w:rPr>
          <w:rStyle w:val="NoneA"/>
        </w:rPr>
        <w:t>ing on teen substance use (</w:t>
      </w:r>
      <w:proofErr w:type="spellStart"/>
      <w:r>
        <w:rPr>
          <w:rStyle w:val="NoneA"/>
        </w:rPr>
        <w:t>vaping</w:t>
      </w:r>
      <w:proofErr w:type="spellEnd"/>
      <w:r>
        <w:rPr>
          <w:rStyle w:val="NoneA"/>
        </w:rPr>
        <w:t xml:space="preserve">, nicotine, alcohol </w:t>
      </w:r>
      <w:proofErr w:type="spellStart"/>
      <w:r>
        <w:rPr>
          <w:rStyle w:val="NoneA"/>
        </w:rPr>
        <w:t>etc</w:t>
      </w:r>
      <w:proofErr w:type="spellEnd"/>
      <w:r>
        <w:rPr>
          <w:rStyle w:val="NoneA"/>
        </w:rPr>
        <w:t xml:space="preserve">) and what it does to brain development and mental health. This will feature a speaker from CAMH. </w:t>
      </w:r>
    </w:p>
    <w:p w14:paraId="1EE217C5" w14:textId="77777777" w:rsidR="008B2210" w:rsidRDefault="008B2210">
      <w:pPr>
        <w:pStyle w:val="BodyA"/>
      </w:pPr>
    </w:p>
    <w:p w14:paraId="62B6935E" w14:textId="77777777" w:rsidR="008B2210" w:rsidRDefault="00C11C35">
      <w:pPr>
        <w:pStyle w:val="BodyA"/>
      </w:pPr>
      <w:r>
        <w:rPr>
          <w:rStyle w:val="NoneA"/>
          <w:b/>
          <w:bCs/>
        </w:rPr>
        <w:t xml:space="preserve">Caring and Safe Schools - Julia </w:t>
      </w:r>
      <w:proofErr w:type="spellStart"/>
      <w:r>
        <w:rPr>
          <w:rStyle w:val="NoneA"/>
          <w:b/>
          <w:bCs/>
        </w:rPr>
        <w:t>Schindeler</w:t>
      </w:r>
      <w:proofErr w:type="spellEnd"/>
      <w:r>
        <w:rPr>
          <w:rStyle w:val="NoneA"/>
          <w:b/>
          <w:bCs/>
        </w:rPr>
        <w:t xml:space="preserve"> </w:t>
      </w:r>
    </w:p>
    <w:p w14:paraId="11405CD6" w14:textId="77777777" w:rsidR="008B2210" w:rsidRDefault="00C11C35">
      <w:pPr>
        <w:pStyle w:val="BodyA"/>
        <w:numPr>
          <w:ilvl w:val="0"/>
          <w:numId w:val="24"/>
        </w:numPr>
      </w:pPr>
      <w:r>
        <w:rPr>
          <w:rStyle w:val="NoneA"/>
        </w:rPr>
        <w:t>Washrooms will be painted and potentially upgraded where</w:t>
      </w:r>
      <w:r>
        <w:rPr>
          <w:rStyle w:val="NoneA"/>
        </w:rPr>
        <w:t xml:space="preserve"> required (soap dispensers </w:t>
      </w:r>
      <w:proofErr w:type="spellStart"/>
      <w:r>
        <w:rPr>
          <w:rStyle w:val="NoneA"/>
        </w:rPr>
        <w:t>etc</w:t>
      </w:r>
      <w:proofErr w:type="spellEnd"/>
      <w:r>
        <w:rPr>
          <w:rStyle w:val="NoneA"/>
        </w:rPr>
        <w:t>)</w:t>
      </w:r>
    </w:p>
    <w:p w14:paraId="6D362F7E" w14:textId="77777777" w:rsidR="008B2210" w:rsidRDefault="00C11C35">
      <w:pPr>
        <w:pStyle w:val="BodyA"/>
        <w:numPr>
          <w:ilvl w:val="0"/>
          <w:numId w:val="24"/>
        </w:numPr>
      </w:pPr>
      <w:r>
        <w:rPr>
          <w:rStyle w:val="NoneA"/>
        </w:rPr>
        <w:t xml:space="preserve">Roof repair has been delayed </w:t>
      </w:r>
    </w:p>
    <w:p w14:paraId="52C8E5FD" w14:textId="77777777" w:rsidR="008B2210" w:rsidRDefault="00C11C35">
      <w:pPr>
        <w:pStyle w:val="BodyA"/>
        <w:numPr>
          <w:ilvl w:val="0"/>
          <w:numId w:val="24"/>
        </w:numPr>
      </w:pPr>
      <w:r>
        <w:rPr>
          <w:rStyle w:val="NoneA"/>
        </w:rPr>
        <w:t xml:space="preserve">Gym lights will be fixed over the March break </w:t>
      </w:r>
    </w:p>
    <w:p w14:paraId="002C0670" w14:textId="77777777" w:rsidR="008B2210" w:rsidRDefault="00C11C35">
      <w:pPr>
        <w:pStyle w:val="BodyA"/>
        <w:numPr>
          <w:ilvl w:val="0"/>
          <w:numId w:val="24"/>
        </w:numPr>
      </w:pPr>
      <w:r>
        <w:rPr>
          <w:rStyle w:val="NoneA"/>
        </w:rPr>
        <w:t xml:space="preserve">There will be a lockdown drill next week </w:t>
      </w:r>
    </w:p>
    <w:p w14:paraId="33FF9CE7" w14:textId="77777777" w:rsidR="008B2210" w:rsidRDefault="00C11C35">
      <w:pPr>
        <w:pStyle w:val="BodyA"/>
        <w:numPr>
          <w:ilvl w:val="0"/>
          <w:numId w:val="24"/>
        </w:numPr>
      </w:pPr>
      <w:r>
        <w:rPr>
          <w:rStyle w:val="NoneA"/>
        </w:rPr>
        <w:t>Pests are an ongoing issue</w:t>
      </w:r>
    </w:p>
    <w:p w14:paraId="703315D2" w14:textId="77777777" w:rsidR="008B2210" w:rsidRDefault="008B2210">
      <w:pPr>
        <w:pStyle w:val="BodyA"/>
      </w:pPr>
    </w:p>
    <w:p w14:paraId="72D90196" w14:textId="77777777" w:rsidR="008B2210" w:rsidRDefault="00C11C35">
      <w:pPr>
        <w:pStyle w:val="BodyA"/>
      </w:pPr>
      <w:r>
        <w:rPr>
          <w:rStyle w:val="NoneA"/>
          <w:b/>
          <w:bCs/>
        </w:rPr>
        <w:t>Other Operational Matters</w:t>
      </w:r>
      <w:r>
        <w:t xml:space="preserve"> </w:t>
      </w:r>
    </w:p>
    <w:p w14:paraId="0A1ED1B4" w14:textId="77777777" w:rsidR="008B2210" w:rsidRDefault="00C11C35">
      <w:pPr>
        <w:pStyle w:val="BodyA"/>
        <w:numPr>
          <w:ilvl w:val="0"/>
          <w:numId w:val="26"/>
        </w:numPr>
      </w:pPr>
      <w:r>
        <w:rPr>
          <w:rStyle w:val="NoneA"/>
        </w:rPr>
        <w:t xml:space="preserve">The minutes from the January 16 2020 meeting were </w:t>
      </w:r>
      <w:r>
        <w:rPr>
          <w:rStyle w:val="NoneA"/>
        </w:rPr>
        <w:t>approved.</w:t>
      </w:r>
    </w:p>
    <w:p w14:paraId="5B5FA3C1" w14:textId="77777777" w:rsidR="008B2210" w:rsidRDefault="00C11C35">
      <w:pPr>
        <w:pStyle w:val="BodyA"/>
        <w:numPr>
          <w:ilvl w:val="0"/>
          <w:numId w:val="26"/>
        </w:numPr>
      </w:pPr>
      <w:r>
        <w:rPr>
          <w:rStyle w:val="NoneA"/>
        </w:rPr>
        <w:t>The next Council meetings are scheduled for April 1 and May 12 in the NSS Library.</w:t>
      </w:r>
      <w:bookmarkEnd w:id="2"/>
    </w:p>
    <w:sectPr w:rsidR="008B221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F7B30" w14:textId="77777777" w:rsidR="00C11C35" w:rsidRDefault="00C11C35">
      <w:r>
        <w:separator/>
      </w:r>
    </w:p>
  </w:endnote>
  <w:endnote w:type="continuationSeparator" w:id="0">
    <w:p w14:paraId="0F51CB59" w14:textId="77777777" w:rsidR="00C11C35" w:rsidRDefault="00C1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F677" w14:textId="77777777" w:rsidR="008B2210" w:rsidRDefault="008B221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9201" w14:textId="77777777" w:rsidR="00C11C35" w:rsidRDefault="00C11C35">
      <w:r>
        <w:separator/>
      </w:r>
    </w:p>
  </w:footnote>
  <w:footnote w:type="continuationSeparator" w:id="0">
    <w:p w14:paraId="3CF8768B" w14:textId="77777777" w:rsidR="00C11C35" w:rsidRDefault="00C11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6BCB" w14:textId="77777777" w:rsidR="008B2210" w:rsidRDefault="008B221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CFD"/>
    <w:multiLevelType w:val="hybridMultilevel"/>
    <w:tmpl w:val="EAA678E6"/>
    <w:styleLink w:val="ImportedStyle11"/>
    <w:lvl w:ilvl="0" w:tplc="88AA79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4AD01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FCCF2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CADCA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98957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608588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84D2A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9D2C6E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D6C464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6EA7577"/>
    <w:multiLevelType w:val="hybridMultilevel"/>
    <w:tmpl w:val="C236451C"/>
    <w:numStyleLink w:val="ImportedStyle9"/>
  </w:abstractNum>
  <w:abstractNum w:abstractNumId="2">
    <w:nsid w:val="0B394ADC"/>
    <w:multiLevelType w:val="hybridMultilevel"/>
    <w:tmpl w:val="D8606642"/>
    <w:numStyleLink w:val="ImportedStyle7"/>
  </w:abstractNum>
  <w:abstractNum w:abstractNumId="3">
    <w:nsid w:val="0CC04C5C"/>
    <w:multiLevelType w:val="hybridMultilevel"/>
    <w:tmpl w:val="6BBC6D38"/>
    <w:styleLink w:val="ImportedStyle5"/>
    <w:lvl w:ilvl="0" w:tplc="632AD3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8064C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5438A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55C047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78FE7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29A3AA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05668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4A44E9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B6A36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4064E68"/>
    <w:multiLevelType w:val="hybridMultilevel"/>
    <w:tmpl w:val="8312D3A4"/>
    <w:numStyleLink w:val="ImportedStyle2"/>
  </w:abstractNum>
  <w:abstractNum w:abstractNumId="5">
    <w:nsid w:val="14FF280B"/>
    <w:multiLevelType w:val="hybridMultilevel"/>
    <w:tmpl w:val="C3CA9E34"/>
    <w:numStyleLink w:val="ImportedStyle3"/>
  </w:abstractNum>
  <w:abstractNum w:abstractNumId="6">
    <w:nsid w:val="18AD47DE"/>
    <w:multiLevelType w:val="hybridMultilevel"/>
    <w:tmpl w:val="C236451C"/>
    <w:styleLink w:val="ImportedStyle9"/>
    <w:lvl w:ilvl="0" w:tplc="D97E5DE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1CEB6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FC43E9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F228DB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0BE910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66AFC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C8283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D58F6E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7CD61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FB64653"/>
    <w:multiLevelType w:val="hybridMultilevel"/>
    <w:tmpl w:val="EAA678E6"/>
    <w:numStyleLink w:val="ImportedStyle11"/>
  </w:abstractNum>
  <w:abstractNum w:abstractNumId="8">
    <w:nsid w:val="21724181"/>
    <w:multiLevelType w:val="hybridMultilevel"/>
    <w:tmpl w:val="DFFC5A66"/>
    <w:numStyleLink w:val="ImportedStyle12"/>
  </w:abstractNum>
  <w:abstractNum w:abstractNumId="9">
    <w:nsid w:val="21C65865"/>
    <w:multiLevelType w:val="hybridMultilevel"/>
    <w:tmpl w:val="D8606642"/>
    <w:styleLink w:val="ImportedStyle7"/>
    <w:lvl w:ilvl="0" w:tplc="93384D3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70594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E0880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0CA96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18BA4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F27A2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4ED7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DE902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2451C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4550135"/>
    <w:multiLevelType w:val="hybridMultilevel"/>
    <w:tmpl w:val="18083DB6"/>
    <w:numStyleLink w:val="ImportedStyle6"/>
  </w:abstractNum>
  <w:abstractNum w:abstractNumId="11">
    <w:nsid w:val="387F2483"/>
    <w:multiLevelType w:val="hybridMultilevel"/>
    <w:tmpl w:val="F78A1B5A"/>
    <w:styleLink w:val="ImportedStyle8"/>
    <w:lvl w:ilvl="0" w:tplc="CD164A4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59034C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825F4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62866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427FB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508CE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DE0C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7D4069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16223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ACE2C91"/>
    <w:multiLevelType w:val="hybridMultilevel"/>
    <w:tmpl w:val="19E6D02A"/>
    <w:numStyleLink w:val="ImportedStyle13"/>
  </w:abstractNum>
  <w:abstractNum w:abstractNumId="13">
    <w:nsid w:val="40E12ED3"/>
    <w:multiLevelType w:val="hybridMultilevel"/>
    <w:tmpl w:val="2D0EED0C"/>
    <w:styleLink w:val="ImportedStyle10"/>
    <w:lvl w:ilvl="0" w:tplc="902A363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3E679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CC4AC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88029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3C091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38A1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942F7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E20A70">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3C592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1EE0DD8"/>
    <w:multiLevelType w:val="hybridMultilevel"/>
    <w:tmpl w:val="6BBC6D38"/>
    <w:numStyleLink w:val="ImportedStyle5"/>
  </w:abstractNum>
  <w:abstractNum w:abstractNumId="15">
    <w:nsid w:val="47136B92"/>
    <w:multiLevelType w:val="hybridMultilevel"/>
    <w:tmpl w:val="19E6D02A"/>
    <w:styleLink w:val="ImportedStyle13"/>
    <w:lvl w:ilvl="0" w:tplc="5AA006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8246E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EA48CA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D48FB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6083B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C68C2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EC2E41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DA8FA9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24E204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7165353"/>
    <w:multiLevelType w:val="hybridMultilevel"/>
    <w:tmpl w:val="C3CA9E34"/>
    <w:styleLink w:val="ImportedStyle3"/>
    <w:lvl w:ilvl="0" w:tplc="A8C8AC9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C86DD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5B8B67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ACF46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3EC5BD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D4288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B58EB0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D52D118">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02E4B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84A0DBF"/>
    <w:multiLevelType w:val="hybridMultilevel"/>
    <w:tmpl w:val="F78A1B5A"/>
    <w:numStyleLink w:val="ImportedStyle8"/>
  </w:abstractNum>
  <w:abstractNum w:abstractNumId="18">
    <w:nsid w:val="4B2F1049"/>
    <w:multiLevelType w:val="hybridMultilevel"/>
    <w:tmpl w:val="2D0EED0C"/>
    <w:numStyleLink w:val="ImportedStyle10"/>
  </w:abstractNum>
  <w:abstractNum w:abstractNumId="19">
    <w:nsid w:val="4EA37A87"/>
    <w:multiLevelType w:val="hybridMultilevel"/>
    <w:tmpl w:val="D1042716"/>
    <w:styleLink w:val="ImportedStyle4"/>
    <w:lvl w:ilvl="0" w:tplc="CDF8355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9E8FD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E03B9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2ECCB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0C82D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165DD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7647A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0BCC1F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B70EDF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3651F43"/>
    <w:multiLevelType w:val="hybridMultilevel"/>
    <w:tmpl w:val="18083DB6"/>
    <w:styleLink w:val="ImportedStyle6"/>
    <w:lvl w:ilvl="0" w:tplc="F3106D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C9C432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DEAB0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DBC497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AE758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FE495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0C840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56B8B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5E2B22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73975A6"/>
    <w:multiLevelType w:val="hybridMultilevel"/>
    <w:tmpl w:val="5374F678"/>
    <w:styleLink w:val="ImportedStyle1"/>
    <w:lvl w:ilvl="0" w:tplc="EA9CF92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18EC3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0A4D52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EC136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B2CBC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C4CB4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CD87FC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2AAA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820D9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4014145"/>
    <w:multiLevelType w:val="hybridMultilevel"/>
    <w:tmpl w:val="8312D3A4"/>
    <w:styleLink w:val="ImportedStyle2"/>
    <w:lvl w:ilvl="0" w:tplc="DE1ECE0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64EC6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5EC0E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0C1BE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6C12E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969B7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3A89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8C300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B6CE4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F5B35A0"/>
    <w:multiLevelType w:val="hybridMultilevel"/>
    <w:tmpl w:val="DFFC5A66"/>
    <w:styleLink w:val="ImportedStyle12"/>
    <w:lvl w:ilvl="0" w:tplc="7642573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D2526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589CE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80F51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5CDA38">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1EA07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0C80A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EE5E4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902149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8CA282C"/>
    <w:multiLevelType w:val="hybridMultilevel"/>
    <w:tmpl w:val="D1042716"/>
    <w:numStyleLink w:val="ImportedStyle4"/>
  </w:abstractNum>
  <w:abstractNum w:abstractNumId="25">
    <w:nsid w:val="7BA77600"/>
    <w:multiLevelType w:val="hybridMultilevel"/>
    <w:tmpl w:val="5374F678"/>
    <w:numStyleLink w:val="ImportedStyle1"/>
  </w:abstractNum>
  <w:num w:numId="1">
    <w:abstractNumId w:val="21"/>
  </w:num>
  <w:num w:numId="2">
    <w:abstractNumId w:val="25"/>
  </w:num>
  <w:num w:numId="3">
    <w:abstractNumId w:val="22"/>
  </w:num>
  <w:num w:numId="4">
    <w:abstractNumId w:val="4"/>
  </w:num>
  <w:num w:numId="5">
    <w:abstractNumId w:val="16"/>
  </w:num>
  <w:num w:numId="6">
    <w:abstractNumId w:val="5"/>
  </w:num>
  <w:num w:numId="7">
    <w:abstractNumId w:val="19"/>
  </w:num>
  <w:num w:numId="8">
    <w:abstractNumId w:val="24"/>
  </w:num>
  <w:num w:numId="9">
    <w:abstractNumId w:val="3"/>
  </w:num>
  <w:num w:numId="10">
    <w:abstractNumId w:val="14"/>
  </w:num>
  <w:num w:numId="11">
    <w:abstractNumId w:val="20"/>
  </w:num>
  <w:num w:numId="12">
    <w:abstractNumId w:val="10"/>
  </w:num>
  <w:num w:numId="13">
    <w:abstractNumId w:val="9"/>
  </w:num>
  <w:num w:numId="14">
    <w:abstractNumId w:val="2"/>
  </w:num>
  <w:num w:numId="15">
    <w:abstractNumId w:val="11"/>
  </w:num>
  <w:num w:numId="16">
    <w:abstractNumId w:val="17"/>
  </w:num>
  <w:num w:numId="17">
    <w:abstractNumId w:val="6"/>
  </w:num>
  <w:num w:numId="18">
    <w:abstractNumId w:val="1"/>
  </w:num>
  <w:num w:numId="19">
    <w:abstractNumId w:val="13"/>
  </w:num>
  <w:num w:numId="20">
    <w:abstractNumId w:val="18"/>
  </w:num>
  <w:num w:numId="21">
    <w:abstractNumId w:val="0"/>
  </w:num>
  <w:num w:numId="22">
    <w:abstractNumId w:val="7"/>
  </w:num>
  <w:num w:numId="23">
    <w:abstractNumId w:val="23"/>
  </w:num>
  <w:num w:numId="24">
    <w:abstractNumId w:val="8"/>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10"/>
    <w:rsid w:val="008B2210"/>
    <w:rsid w:val="009A4102"/>
    <w:rsid w:val="00C1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795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keepLines/>
      <w:spacing w:after="60"/>
    </w:pPr>
    <w:rPr>
      <w:rFonts w:ascii="Arial" w:hAnsi="Arial" w:cs="Arial Unicode MS"/>
      <w:color w:val="000000"/>
      <w:sz w:val="52"/>
      <w:szCs w:val="52"/>
      <w:u w:color="000000"/>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NoneA">
    <w:name w:val="None A"/>
    <w:rPr>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character" w:customStyle="1" w:styleId="Hyperlink0">
    <w:name w:val="Hyperlink.0"/>
    <w:basedOn w:val="NoneA"/>
    <w:rPr>
      <w:outline w:val="0"/>
      <w:color w:val="1155CC"/>
      <w:u w:val="single" w:color="1155CC"/>
      <w:lang w:val="nl-NL"/>
    </w:rPr>
  </w:style>
  <w:style w:type="character" w:customStyle="1" w:styleId="Hyperlink1">
    <w:name w:val="Hyperlink.1"/>
    <w:basedOn w:val="NoneA"/>
    <w:rPr>
      <w:outline w:val="0"/>
      <w:color w:val="1155CC"/>
      <w:u w:val="single" w:color="1155CC"/>
      <w:lang w:val="en-US"/>
    </w:r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paragraph" w:styleId="ListParagraph">
    <w:name w:val="List Paragraph"/>
    <w:basedOn w:val="Normal"/>
    <w:uiPriority w:val="34"/>
    <w:qFormat/>
    <w:rsid w:val="009A4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350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ssf.ca/scholarships/" TargetMode="External"/><Relationship Id="rId8" Type="http://schemas.openxmlformats.org/officeDocument/2006/relationships/hyperlink" Target="mailto:info@nssf.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7076</Characters>
  <Application>Microsoft Macintosh Word</Application>
  <DocSecurity>0</DocSecurity>
  <Lines>58</Lines>
  <Paragraphs>16</Paragraphs>
  <ScaleCrop>false</ScaleCrop>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2020-06-13T21:18:00Z</dcterms:created>
  <dcterms:modified xsi:type="dcterms:W3CDTF">2020-06-13T21:18:00Z</dcterms:modified>
</cp:coreProperties>
</file>